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03BF" w14:textId="77777777" w:rsidR="006C3845" w:rsidRDefault="006C3845" w:rsidP="006C3845">
      <w:pPr>
        <w:pStyle w:val="paragraph"/>
        <w:spacing w:before="0" w:beforeAutospacing="0" w:after="0" w:afterAutospacing="0"/>
        <w:jc w:val="center"/>
        <w:textAlignment w:val="baseline"/>
        <w:rPr>
          <w:rStyle w:val="spellingerror"/>
          <w:rFonts w:asciiTheme="majorHAnsi" w:hAnsiTheme="majorHAnsi" w:cstheme="majorHAnsi"/>
          <w:color w:val="000000"/>
          <w:sz w:val="28"/>
          <w:szCs w:val="28"/>
        </w:rPr>
      </w:pPr>
      <w:r>
        <w:rPr>
          <w:rStyle w:val="spellingerror"/>
          <w:rFonts w:asciiTheme="majorHAnsi" w:hAnsiTheme="majorHAnsi" w:cstheme="majorHAnsi"/>
          <w:color w:val="000000"/>
          <w:sz w:val="28"/>
          <w:szCs w:val="28"/>
        </w:rPr>
        <w:t>Använd</w:t>
      </w:r>
      <w:r w:rsidRPr="004D25DA">
        <w:rPr>
          <w:rStyle w:val="spellingerror"/>
          <w:rFonts w:asciiTheme="majorHAnsi" w:hAnsiTheme="majorHAnsi" w:cstheme="majorHAnsi"/>
          <w:color w:val="000000"/>
          <w:sz w:val="28"/>
          <w:szCs w:val="28"/>
        </w:rPr>
        <w:t xml:space="preserve"> gärna denna text och skicka en mejlinbjudan </w:t>
      </w:r>
    </w:p>
    <w:p w14:paraId="56878596" w14:textId="77777777" w:rsidR="006C3845" w:rsidRDefault="006C3845" w:rsidP="006C3845">
      <w:pPr>
        <w:pStyle w:val="paragraph"/>
        <w:spacing w:before="0" w:beforeAutospacing="0" w:after="0" w:afterAutospacing="0"/>
        <w:jc w:val="center"/>
        <w:textAlignment w:val="baseline"/>
        <w:rPr>
          <w:rStyle w:val="spellingerror"/>
          <w:rFonts w:asciiTheme="majorHAnsi" w:hAnsiTheme="majorHAnsi" w:cstheme="majorHAnsi"/>
          <w:color w:val="000000"/>
          <w:sz w:val="28"/>
          <w:szCs w:val="28"/>
        </w:rPr>
      </w:pPr>
      <w:r w:rsidRPr="004D25DA">
        <w:rPr>
          <w:rStyle w:val="spellingerror"/>
          <w:rFonts w:asciiTheme="majorHAnsi" w:hAnsiTheme="majorHAnsi" w:cstheme="majorHAnsi"/>
          <w:color w:val="000000"/>
          <w:sz w:val="28"/>
          <w:szCs w:val="28"/>
        </w:rPr>
        <w:t>till kollegorna på din arbetsplats</w:t>
      </w:r>
    </w:p>
    <w:p w14:paraId="745544D2" w14:textId="77777777" w:rsidR="006C3845" w:rsidRDefault="006C3845" w:rsidP="006C3845">
      <w:pPr>
        <w:pStyle w:val="paragraph"/>
        <w:spacing w:before="0" w:beforeAutospacing="0" w:after="0" w:afterAutospacing="0"/>
        <w:jc w:val="center"/>
        <w:textAlignment w:val="baseline"/>
        <w:rPr>
          <w:rStyle w:val="spellingerror"/>
          <w:rFonts w:asciiTheme="majorHAnsi" w:hAnsiTheme="majorHAnsi" w:cstheme="majorHAnsi"/>
          <w:color w:val="000000"/>
          <w:sz w:val="28"/>
          <w:szCs w:val="28"/>
        </w:rPr>
      </w:pPr>
    </w:p>
    <w:p w14:paraId="1ADBC87C" w14:textId="77777777" w:rsidR="006C3845" w:rsidRDefault="006C3845" w:rsidP="006C3845">
      <w:pPr>
        <w:pStyle w:val="paragraph"/>
        <w:spacing w:before="0" w:beforeAutospacing="0" w:after="0" w:afterAutospacing="0"/>
        <w:jc w:val="center"/>
        <w:textAlignment w:val="baseline"/>
        <w:rPr>
          <w:rStyle w:val="spellingerror"/>
          <w:rFonts w:asciiTheme="majorHAnsi" w:hAnsiTheme="majorHAnsi" w:cstheme="majorHAnsi"/>
          <w:color w:val="000000"/>
          <w:sz w:val="28"/>
          <w:szCs w:val="28"/>
        </w:rPr>
      </w:pPr>
    </w:p>
    <w:p w14:paraId="68969BCF" w14:textId="3B168EDE" w:rsidR="006C3845" w:rsidRDefault="006C3845" w:rsidP="006C3845">
      <w:pPr>
        <w:pStyle w:val="xmsonormal"/>
        <w:rPr>
          <w:rFonts w:asciiTheme="minorHAnsi" w:hAnsiTheme="minorHAnsi" w:cstheme="minorHAnsi"/>
          <w:b/>
          <w:bCs/>
        </w:rPr>
      </w:pPr>
      <w:proofErr w:type="spellStart"/>
      <w:r w:rsidRPr="006C3845">
        <w:rPr>
          <w:rStyle w:val="normaltextrun"/>
          <w:rFonts w:asciiTheme="minorHAnsi" w:hAnsiTheme="minorHAnsi" w:cstheme="minorHAnsi"/>
          <w:b/>
          <w:bCs/>
          <w:color w:val="000000"/>
        </w:rPr>
        <w:t>Ämnesrad</w:t>
      </w:r>
      <w:proofErr w:type="spellEnd"/>
      <w:r w:rsidRPr="006C3845">
        <w:rPr>
          <w:rStyle w:val="normaltextrun"/>
          <w:rFonts w:asciiTheme="minorHAnsi" w:hAnsiTheme="minorHAnsi" w:cstheme="minorHAnsi"/>
          <w:b/>
          <w:bCs/>
          <w:color w:val="000000"/>
        </w:rPr>
        <w:t>:</w:t>
      </w:r>
      <w:r w:rsidRPr="006C3845">
        <w:rPr>
          <w:rStyle w:val="normaltextrun"/>
          <w:rFonts w:asciiTheme="minorHAnsi" w:hAnsiTheme="minorHAnsi" w:cstheme="minorHAnsi"/>
          <w:color w:val="000000"/>
        </w:rPr>
        <w:t xml:space="preserve"> </w:t>
      </w:r>
      <w:r w:rsidRPr="006C3845">
        <w:rPr>
          <w:rFonts w:asciiTheme="minorHAnsi" w:hAnsiTheme="minorHAnsi" w:cstheme="minorHAnsi"/>
          <w:b/>
          <w:bCs/>
        </w:rPr>
        <w:t xml:space="preserve">Åldersfixering och karriärvägval </w:t>
      </w:r>
    </w:p>
    <w:p w14:paraId="761C69DF" w14:textId="77777777" w:rsidR="006C3845" w:rsidRDefault="006C3845" w:rsidP="006C3845">
      <w:pPr>
        <w:pStyle w:val="xmsonormal"/>
        <w:rPr>
          <w:rFonts w:asciiTheme="minorHAnsi" w:hAnsiTheme="minorHAnsi" w:cstheme="minorHAnsi"/>
          <w:b/>
          <w:bCs/>
        </w:rPr>
      </w:pPr>
    </w:p>
    <w:p w14:paraId="6DF6DFF0" w14:textId="4E1CD0E5" w:rsidR="006C3845" w:rsidRPr="004D25DA" w:rsidRDefault="006C3845" w:rsidP="006C3845">
      <w:pPr>
        <w:pStyle w:val="paragraph"/>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t>Justera och kopiera den här texten i ett</w:t>
      </w:r>
      <w:r w:rsidRPr="004D25DA">
        <w:rPr>
          <w:rStyle w:val="normaltextrun"/>
          <w:rFonts w:asciiTheme="minorHAnsi" w:hAnsiTheme="minorHAnsi" w:cstheme="minorHAnsi"/>
          <w:b/>
          <w:bCs/>
          <w:color w:val="000000"/>
          <w:sz w:val="22"/>
          <w:szCs w:val="22"/>
        </w:rPr>
        <w:t xml:space="preserve"> e-post: </w:t>
      </w:r>
    </w:p>
    <w:p w14:paraId="48235829" w14:textId="77777777" w:rsidR="006C3845" w:rsidRPr="006C3845" w:rsidRDefault="006C3845" w:rsidP="006C3845">
      <w:pPr>
        <w:pStyle w:val="xmsonormal"/>
        <w:rPr>
          <w:rFonts w:asciiTheme="minorHAnsi" w:hAnsiTheme="minorHAnsi" w:cstheme="minorHAnsi"/>
        </w:rPr>
      </w:pPr>
      <w:r w:rsidRPr="006C3845">
        <w:rPr>
          <w:rFonts w:asciiTheme="minorHAnsi" w:hAnsiTheme="minorHAnsi" w:cstheme="minorHAnsi"/>
        </w:rPr>
        <w:t>Vi lever i en tid som ofta fokuserar starkt på ålder, vilket kan leda till att vi känner att vi har fel ålder under hela livet. Samtidigt står vi inför en förändrad arbetsvärld där många av oss kommer att jobba längre och överväga karriärbyten mitt i livet. Anpassar sig arbetsgivarna till dessa förändringar och nya sätt att arbeta?</w:t>
      </w:r>
    </w:p>
    <w:p w14:paraId="54D39D97" w14:textId="45B24B07" w:rsidR="006C3845" w:rsidRDefault="006C3845" w:rsidP="006C3845">
      <w:pPr>
        <w:pStyle w:val="paragraph"/>
        <w:textAlignment w:val="baseline"/>
        <w:rPr>
          <w:rStyle w:val="normaltextrun"/>
          <w:rFonts w:asciiTheme="minorHAnsi" w:hAnsiTheme="minorHAnsi" w:cstheme="minorHAnsi"/>
          <w:color w:val="000000"/>
          <w:sz w:val="22"/>
          <w:szCs w:val="22"/>
        </w:rPr>
      </w:pPr>
      <w:r w:rsidRPr="004D25DA">
        <w:rPr>
          <w:rStyle w:val="normaltextrun"/>
          <w:rFonts w:asciiTheme="minorHAnsi" w:hAnsiTheme="minorHAnsi" w:cstheme="minorHAnsi"/>
          <w:color w:val="000000"/>
          <w:sz w:val="22"/>
          <w:szCs w:val="22"/>
        </w:rPr>
        <w:t xml:space="preserve">Som en del i Akademikerveckan vill vi på Akademikerföreningen </w:t>
      </w:r>
      <w:r w:rsidRPr="006C3845">
        <w:rPr>
          <w:rStyle w:val="normaltextrun"/>
          <w:rFonts w:asciiTheme="minorHAnsi" w:hAnsiTheme="minorHAnsi" w:cstheme="minorHAnsi"/>
          <w:i/>
          <w:iCs/>
          <w:color w:val="000000"/>
          <w:sz w:val="22"/>
          <w:szCs w:val="22"/>
          <w:highlight w:val="yellow"/>
        </w:rPr>
        <w:t>xx (arbetsplatsens namn)</w:t>
      </w:r>
      <w:r w:rsidRPr="004D25DA">
        <w:rPr>
          <w:rStyle w:val="normaltextrun"/>
          <w:rFonts w:asciiTheme="minorHAnsi" w:hAnsiTheme="minorHAnsi" w:cstheme="minorHAnsi"/>
          <w:color w:val="000000"/>
          <w:sz w:val="22"/>
          <w:szCs w:val="22"/>
        </w:rPr>
        <w:t xml:space="preserve"> bjuda in dig till </w:t>
      </w:r>
      <w:proofErr w:type="spellStart"/>
      <w:r w:rsidRPr="004D25DA">
        <w:rPr>
          <w:rStyle w:val="normaltextrun"/>
          <w:rFonts w:asciiTheme="minorHAnsi" w:hAnsiTheme="minorHAnsi" w:cstheme="minorHAnsi"/>
          <w:color w:val="000000"/>
          <w:sz w:val="22"/>
          <w:szCs w:val="22"/>
        </w:rPr>
        <w:t>webbinariet</w:t>
      </w:r>
      <w:proofErr w:type="spellEnd"/>
      <w:r w:rsidRPr="004D25DA">
        <w:rPr>
          <w:rStyle w:val="normaltextrun"/>
          <w:rFonts w:asciiTheme="minorHAnsi" w:hAnsiTheme="minorHAnsi" w:cstheme="minorHAnsi"/>
          <w:color w:val="000000"/>
          <w:sz w:val="22"/>
          <w:szCs w:val="22"/>
        </w:rPr>
        <w:t xml:space="preserve"> </w:t>
      </w:r>
      <w:r w:rsidRPr="006C3845">
        <w:rPr>
          <w:rStyle w:val="normaltextrun"/>
          <w:rFonts w:asciiTheme="minorHAnsi" w:hAnsiTheme="minorHAnsi" w:cstheme="minorHAnsi"/>
          <w:b/>
          <w:bCs/>
          <w:color w:val="000000"/>
          <w:sz w:val="22"/>
          <w:szCs w:val="22"/>
        </w:rPr>
        <w:t>“Åldersfixering och karriärvägval – En diskussion att våga byta spår”</w:t>
      </w:r>
      <w:r w:rsidRPr="004D25DA">
        <w:rPr>
          <w:rStyle w:val="normaltextrun"/>
          <w:rFonts w:asciiTheme="minorHAnsi" w:hAnsiTheme="minorHAnsi" w:cstheme="minorHAnsi"/>
          <w:color w:val="000000"/>
          <w:sz w:val="22"/>
          <w:szCs w:val="22"/>
        </w:rPr>
        <w:t xml:space="preserve"> som vi ser </w:t>
      </w:r>
      <w:r>
        <w:rPr>
          <w:rStyle w:val="normaltextrun"/>
          <w:rFonts w:asciiTheme="minorHAnsi" w:hAnsiTheme="minorHAnsi" w:cstheme="minorHAnsi"/>
          <w:color w:val="000000"/>
          <w:sz w:val="22"/>
          <w:szCs w:val="22"/>
        </w:rPr>
        <w:t xml:space="preserve">på </w:t>
      </w:r>
      <w:r w:rsidRPr="004D25DA">
        <w:rPr>
          <w:rStyle w:val="normaltextrun"/>
          <w:rFonts w:asciiTheme="minorHAnsi" w:hAnsiTheme="minorHAnsi" w:cstheme="minorHAnsi"/>
          <w:color w:val="000000"/>
          <w:sz w:val="22"/>
          <w:szCs w:val="22"/>
        </w:rPr>
        <w:t xml:space="preserve">tillsammans. </w:t>
      </w:r>
    </w:p>
    <w:p w14:paraId="3710EDCD" w14:textId="0B9D808B" w:rsidR="006C3845" w:rsidRPr="004D25DA" w:rsidRDefault="006C3845" w:rsidP="006C3845">
      <w:pPr>
        <w:pStyle w:val="paragraph"/>
        <w:textAlignment w:val="baseline"/>
        <w:rPr>
          <w:rStyle w:val="normaltextrun"/>
          <w:rFonts w:asciiTheme="minorHAnsi" w:hAnsiTheme="minorHAnsi" w:cstheme="minorHAnsi"/>
          <w:color w:val="000000"/>
          <w:sz w:val="22"/>
          <w:szCs w:val="22"/>
        </w:rPr>
      </w:pPr>
      <w:r w:rsidRPr="004D25DA">
        <w:rPr>
          <w:rStyle w:val="normaltextrun"/>
          <w:rFonts w:asciiTheme="minorHAnsi" w:hAnsiTheme="minorHAnsi" w:cstheme="minorHAnsi"/>
          <w:color w:val="000000"/>
          <w:sz w:val="22"/>
          <w:szCs w:val="22"/>
        </w:rPr>
        <w:t>Nedan ser du också presentationen av föreläsningen och föreläsaren</w:t>
      </w:r>
      <w:r>
        <w:rPr>
          <w:rStyle w:val="normaltextrun"/>
          <w:rFonts w:asciiTheme="minorHAnsi" w:hAnsiTheme="minorHAnsi" w:cstheme="minorHAnsi"/>
          <w:color w:val="000000"/>
          <w:sz w:val="22"/>
          <w:szCs w:val="22"/>
        </w:rPr>
        <w:t xml:space="preserve"> </w:t>
      </w:r>
    </w:p>
    <w:p w14:paraId="1F7FB5BB" w14:textId="77777777" w:rsidR="006C3845" w:rsidRPr="004D25DA" w:rsidRDefault="006C3845" w:rsidP="006C3845">
      <w:pPr>
        <w:pStyle w:val="paragraph"/>
        <w:textAlignment w:val="baseline"/>
        <w:rPr>
          <w:rStyle w:val="normaltextrun"/>
          <w:rFonts w:asciiTheme="minorHAnsi" w:hAnsiTheme="minorHAnsi" w:cstheme="minorHAnsi"/>
          <w:color w:val="000000"/>
          <w:sz w:val="22"/>
          <w:szCs w:val="22"/>
        </w:rPr>
      </w:pPr>
      <w:r w:rsidRPr="004D25DA">
        <w:rPr>
          <w:rStyle w:val="normaltextrun"/>
          <w:rFonts w:asciiTheme="minorHAnsi" w:hAnsiTheme="minorHAnsi" w:cstheme="minorHAnsi"/>
          <w:color w:val="000000"/>
          <w:sz w:val="22"/>
          <w:szCs w:val="22"/>
        </w:rPr>
        <w:t xml:space="preserve">Välkommen att titta tillsammans med oss! </w:t>
      </w:r>
    </w:p>
    <w:p w14:paraId="016B7BC3" w14:textId="77777777" w:rsidR="006C3845" w:rsidRPr="004D25DA" w:rsidRDefault="006C3845" w:rsidP="006C3845">
      <w:pPr>
        <w:pStyle w:val="paragraph"/>
        <w:textAlignment w:val="baseline"/>
        <w:rPr>
          <w:rStyle w:val="normaltextrun"/>
          <w:rFonts w:asciiTheme="minorHAnsi" w:hAnsiTheme="minorHAnsi" w:cstheme="minorHAnsi"/>
          <w:color w:val="000000"/>
          <w:sz w:val="22"/>
          <w:szCs w:val="22"/>
        </w:rPr>
      </w:pPr>
      <w:r w:rsidRPr="004D25DA">
        <w:rPr>
          <w:rStyle w:val="normaltextrun"/>
          <w:rFonts w:asciiTheme="minorHAnsi" w:hAnsiTheme="minorHAnsi" w:cstheme="minorHAnsi"/>
          <w:color w:val="000000"/>
          <w:sz w:val="22"/>
          <w:szCs w:val="22"/>
        </w:rPr>
        <w:t xml:space="preserve">Med </w:t>
      </w:r>
      <w:r>
        <w:rPr>
          <w:rStyle w:val="normaltextrun"/>
          <w:rFonts w:asciiTheme="minorHAnsi" w:hAnsiTheme="minorHAnsi" w:cstheme="minorHAnsi"/>
          <w:color w:val="000000"/>
          <w:sz w:val="22"/>
          <w:szCs w:val="22"/>
        </w:rPr>
        <w:t>v</w:t>
      </w:r>
      <w:r w:rsidRPr="004D25DA">
        <w:rPr>
          <w:rStyle w:val="normaltextrun"/>
          <w:rFonts w:asciiTheme="minorHAnsi" w:hAnsiTheme="minorHAnsi" w:cstheme="minorHAnsi"/>
          <w:color w:val="000000"/>
          <w:sz w:val="22"/>
          <w:szCs w:val="22"/>
        </w:rPr>
        <w:t xml:space="preserve">änliga hälsningar </w:t>
      </w:r>
      <w:r>
        <w:rPr>
          <w:rStyle w:val="normaltextrun"/>
          <w:rFonts w:asciiTheme="minorHAnsi" w:hAnsiTheme="minorHAnsi" w:cstheme="minorHAnsi"/>
          <w:color w:val="000000"/>
          <w:sz w:val="22"/>
          <w:szCs w:val="22"/>
        </w:rPr>
        <w:br/>
      </w:r>
      <w:r w:rsidRPr="006C3845">
        <w:rPr>
          <w:rStyle w:val="normaltextrun"/>
          <w:rFonts w:asciiTheme="minorHAnsi" w:hAnsiTheme="minorHAnsi" w:cstheme="minorHAnsi"/>
          <w:i/>
          <w:iCs/>
          <w:color w:val="000000"/>
          <w:sz w:val="22"/>
          <w:szCs w:val="22"/>
          <w:highlight w:val="yellow"/>
        </w:rPr>
        <w:t xml:space="preserve">XX </w:t>
      </w:r>
      <w:proofErr w:type="spellStart"/>
      <w:r w:rsidRPr="006C3845">
        <w:rPr>
          <w:rStyle w:val="normaltextrun"/>
          <w:rFonts w:asciiTheme="minorHAnsi" w:hAnsiTheme="minorHAnsi" w:cstheme="minorHAnsi"/>
          <w:i/>
          <w:iCs/>
          <w:color w:val="000000"/>
          <w:sz w:val="22"/>
          <w:szCs w:val="22"/>
          <w:highlight w:val="yellow"/>
        </w:rPr>
        <w:t>xx</w:t>
      </w:r>
      <w:proofErr w:type="spellEnd"/>
      <w:r w:rsidRPr="006C3845">
        <w:rPr>
          <w:rStyle w:val="normaltextrun"/>
          <w:rFonts w:asciiTheme="minorHAnsi" w:hAnsiTheme="minorHAnsi" w:cstheme="minorHAnsi"/>
          <w:color w:val="000000"/>
          <w:sz w:val="22"/>
          <w:szCs w:val="22"/>
          <w:highlight w:val="yellow"/>
        </w:rPr>
        <w:t>,</w:t>
      </w:r>
      <w:r w:rsidRPr="004D25DA">
        <w:rPr>
          <w:rStyle w:val="normaltextrun"/>
          <w:rFonts w:asciiTheme="minorHAnsi" w:hAnsiTheme="minorHAnsi" w:cstheme="minorHAnsi"/>
          <w:color w:val="000000"/>
          <w:sz w:val="22"/>
          <w:szCs w:val="22"/>
        </w:rPr>
        <w:t xml:space="preserve"> ordförande Akademikerföreningen </w:t>
      </w:r>
      <w:r w:rsidRPr="006C3845">
        <w:rPr>
          <w:rStyle w:val="normaltextrun"/>
          <w:rFonts w:asciiTheme="minorHAnsi" w:hAnsiTheme="minorHAnsi" w:cstheme="minorHAnsi"/>
          <w:i/>
          <w:iCs/>
          <w:color w:val="000000"/>
          <w:sz w:val="22"/>
          <w:szCs w:val="22"/>
          <w:highlight w:val="yellow"/>
        </w:rPr>
        <w:t>xx</w:t>
      </w:r>
      <w:r w:rsidRPr="004D25DA">
        <w:rPr>
          <w:rStyle w:val="normaltextrun"/>
          <w:rFonts w:asciiTheme="minorHAnsi" w:hAnsiTheme="minorHAnsi" w:cstheme="minorHAnsi"/>
          <w:color w:val="000000"/>
          <w:sz w:val="22"/>
          <w:szCs w:val="22"/>
        </w:rPr>
        <w:t xml:space="preserve"> </w:t>
      </w:r>
    </w:p>
    <w:p w14:paraId="13779D7E" w14:textId="77777777" w:rsidR="006C3845" w:rsidRPr="004D25DA" w:rsidRDefault="006C3845" w:rsidP="006C3845">
      <w:pPr>
        <w:pStyle w:val="paragraph"/>
        <w:textAlignment w:val="baseline"/>
        <w:rPr>
          <w:rStyle w:val="normaltextrun"/>
          <w:rFonts w:asciiTheme="minorHAnsi" w:hAnsiTheme="minorHAnsi" w:cstheme="minorHAnsi"/>
          <w:color w:val="000000"/>
          <w:sz w:val="22"/>
          <w:szCs w:val="22"/>
        </w:rPr>
      </w:pPr>
      <w:r w:rsidRPr="319CA71D">
        <w:rPr>
          <w:rStyle w:val="normaltextrun"/>
          <w:rFonts w:asciiTheme="minorHAnsi" w:hAnsiTheme="minorHAnsi" w:cstheme="minorBidi"/>
          <w:color w:val="000000" w:themeColor="text1"/>
          <w:sz w:val="22"/>
          <w:szCs w:val="22"/>
        </w:rPr>
        <w:t>_______________________________________________</w:t>
      </w:r>
    </w:p>
    <w:p w14:paraId="05A754DF" w14:textId="3868AE15" w:rsidR="006C3845" w:rsidRDefault="006C3845" w:rsidP="006C3845">
      <w:pPr>
        <w:pStyle w:val="xmsonormal"/>
      </w:pPr>
      <w:r>
        <w:rPr>
          <w:b/>
          <w:bCs/>
          <w:sz w:val="24"/>
          <w:szCs w:val="24"/>
        </w:rPr>
        <w:t>Åldersfixering och karriärvägval: En diskussion om att våga byta spår med John Mellkvist och Åsa Edman Källströmer</w:t>
      </w:r>
    </w:p>
    <w:p w14:paraId="5E3CDC01" w14:textId="392CFC9B" w:rsidR="319CA71D" w:rsidRDefault="319CA71D" w:rsidP="319CA71D">
      <w:pPr>
        <w:pStyle w:val="xmsonormal"/>
        <w:rPr>
          <w:b/>
          <w:bCs/>
          <w:sz w:val="24"/>
          <w:szCs w:val="24"/>
        </w:rPr>
      </w:pPr>
    </w:p>
    <w:p w14:paraId="59ECB085" w14:textId="145C51B6" w:rsidR="006C3845" w:rsidRPr="007349FE" w:rsidRDefault="376805CB" w:rsidP="007349FE">
      <w:pPr>
        <w:pStyle w:val="paragraph"/>
        <w:rPr>
          <w:b/>
          <w:bCs/>
        </w:rPr>
      </w:pPr>
      <w:r w:rsidRPr="319CA71D">
        <w:rPr>
          <w:rStyle w:val="normaltextrun"/>
          <w:rFonts w:asciiTheme="minorHAnsi" w:hAnsiTheme="minorHAnsi" w:cstheme="minorBidi"/>
          <w:b/>
          <w:bCs/>
          <w:color w:val="000000" w:themeColor="text1"/>
        </w:rPr>
        <w:t>09 februari kl. 12.00 – 13.00</w:t>
      </w:r>
    </w:p>
    <w:p w14:paraId="683CD05B" w14:textId="77777777" w:rsidR="006C3845" w:rsidRDefault="006C3845" w:rsidP="006C3845">
      <w:pPr>
        <w:pStyle w:val="xmsonormal"/>
      </w:pPr>
      <w:r>
        <w:rPr>
          <w:i/>
          <w:iCs/>
        </w:rPr>
        <w:t xml:space="preserve">För många är tanken på att byta karriär eller jobb lockande, av nyfikenhet eller nödvändighet, men det kan vara en utmanande tröskel att våga kliva över. </w:t>
      </w:r>
      <w:r w:rsidRPr="006C3845">
        <w:rPr>
          <w:b/>
          <w:bCs/>
          <w:i/>
          <w:iCs/>
        </w:rPr>
        <w:t>John Mellkvist</w:t>
      </w:r>
      <w:r>
        <w:rPr>
          <w:i/>
          <w:iCs/>
        </w:rPr>
        <w:t>, en inflytelserik röst i åldersdebatten, kommer dela sina tankar, ge värdefulla tips och inspiration för att våga ta steget och lyckas.</w:t>
      </w:r>
    </w:p>
    <w:p w14:paraId="00121E6F" w14:textId="77777777" w:rsidR="006C3845" w:rsidRDefault="006C3845" w:rsidP="006C3845">
      <w:pPr>
        <w:pStyle w:val="xmsonormal"/>
      </w:pPr>
      <w:r>
        <w:rPr>
          <w:i/>
          <w:iCs/>
        </w:rPr>
        <w:t> </w:t>
      </w:r>
    </w:p>
    <w:p w14:paraId="522646F7" w14:textId="77777777" w:rsidR="006C3845" w:rsidRDefault="006C3845" w:rsidP="006C3845">
      <w:pPr>
        <w:pStyle w:val="xmsonormal"/>
      </w:pPr>
      <w:r>
        <w:rPr>
          <w:i/>
          <w:iCs/>
        </w:rPr>
        <w:t xml:space="preserve">Tillsammans med </w:t>
      </w:r>
      <w:r w:rsidRPr="006C3845">
        <w:rPr>
          <w:b/>
          <w:bCs/>
          <w:i/>
          <w:iCs/>
        </w:rPr>
        <w:t>Åsa Edman Källströmer</w:t>
      </w:r>
      <w:r>
        <w:rPr>
          <w:i/>
          <w:iCs/>
        </w:rPr>
        <w:t>, VD för TNG, ett rekryteringsföretag som fokuserar på fördomsfri rekrytering, kommer vi föra en diskussion om strategier och handlingar för att navigera i dessa föränderliga arbetslandskap.</w:t>
      </w:r>
    </w:p>
    <w:p w14:paraId="217D45E1" w14:textId="77777777" w:rsidR="006C3845" w:rsidRDefault="006C3845" w:rsidP="006C3845">
      <w:pPr>
        <w:pStyle w:val="xmsonormal"/>
      </w:pPr>
      <w:r>
        <w:rPr>
          <w:i/>
          <w:iCs/>
        </w:rPr>
        <w:t> </w:t>
      </w:r>
    </w:p>
    <w:p w14:paraId="5DEE892D" w14:textId="06C9C613" w:rsidR="006C3845" w:rsidRDefault="006C3845" w:rsidP="006C3845">
      <w:pPr>
        <w:pStyle w:val="xmsonormal"/>
      </w:pPr>
      <w:r>
        <w:rPr>
          <w:i/>
          <w:iCs/>
        </w:rPr>
        <w:t>Vare sig du funderar på att byta karriär, förändra din nuvarande arbetsroll eller bara vill förstå de nya dynamikerna i dagens arbetsliv, kommer denna diskussion ge dig insikter och inspiration. Välkommen till en givande session där ålder blir en tillgång snarare än ett hinder!</w:t>
      </w:r>
    </w:p>
    <w:p w14:paraId="23116548" w14:textId="77777777" w:rsidR="006C3845" w:rsidRDefault="006C3845" w:rsidP="006C3845">
      <w:pPr>
        <w:pStyle w:val="xmsonormal"/>
      </w:pPr>
      <w:r>
        <w:t> </w:t>
      </w:r>
    </w:p>
    <w:p w14:paraId="4603B750" w14:textId="77777777" w:rsidR="006C3845" w:rsidRDefault="006C3845" w:rsidP="006C3845">
      <w:pPr>
        <w:pStyle w:val="xmsonormal"/>
      </w:pPr>
    </w:p>
    <w:p w14:paraId="6346B95B" w14:textId="77777777" w:rsidR="006C3845" w:rsidRDefault="006C3845" w:rsidP="006C3845">
      <w:pPr>
        <w:pStyle w:val="xmsonormal"/>
      </w:pPr>
    </w:p>
    <w:p w14:paraId="6D673E24" w14:textId="77777777" w:rsidR="006C3845" w:rsidRDefault="006C3845" w:rsidP="006C38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John Mellqvist</w:t>
      </w:r>
      <w:r>
        <w:rPr>
          <w:rStyle w:val="eop"/>
          <w:rFonts w:ascii="Calibri" w:hAnsi="Calibri" w:cs="Calibri"/>
          <w:color w:val="000000"/>
          <w:sz w:val="22"/>
          <w:szCs w:val="22"/>
        </w:rPr>
        <w:t> </w:t>
      </w:r>
    </w:p>
    <w:p w14:paraId="09136384" w14:textId="77777777" w:rsidR="006C3845" w:rsidRDefault="006C3845" w:rsidP="006C38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CA8277F" w14:textId="5ACB192B" w:rsidR="006C3845" w:rsidRPr="002B0D99" w:rsidRDefault="16566D44" w:rsidP="00657329">
      <w:pPr>
        <w:pStyle w:val="Normalwebb"/>
        <w:spacing w:before="0" w:beforeAutospacing="0" w:after="0" w:afterAutospacing="0"/>
        <w:textAlignment w:val="baseline"/>
        <w:rPr>
          <w:rFonts w:ascii="Calibri" w:hAnsi="Calibri" w:cs="Calibri"/>
          <w:spacing w:val="-3"/>
          <w:sz w:val="22"/>
          <w:szCs w:val="22"/>
        </w:rPr>
      </w:pPr>
      <w:r w:rsidRPr="002B0D99">
        <w:rPr>
          <w:rFonts w:ascii="Calibri" w:hAnsi="Calibri" w:cs="Calibri"/>
          <w:spacing w:val="-3"/>
          <w:sz w:val="22"/>
          <w:szCs w:val="22"/>
        </w:rPr>
        <w:t>John Mellqvist</w:t>
      </w:r>
      <w:r w:rsidR="006C3845" w:rsidRPr="002B0D99">
        <w:rPr>
          <w:rFonts w:ascii="Calibri" w:hAnsi="Calibri" w:cs="Calibri"/>
          <w:spacing w:val="-3"/>
          <w:sz w:val="22"/>
          <w:szCs w:val="22"/>
        </w:rPr>
        <w:t xml:space="preserve"> är författare till boken ”Välj din ålder</w:t>
      </w:r>
      <w:r w:rsidR="006C3845">
        <w:rPr>
          <w:rFonts w:ascii="Calibri" w:hAnsi="Calibri" w:cs="Calibri"/>
          <w:spacing w:val="-3"/>
          <w:sz w:val="22"/>
          <w:szCs w:val="22"/>
        </w:rPr>
        <w:t>”.</w:t>
      </w:r>
    </w:p>
    <w:p w14:paraId="47DD6E9B" w14:textId="77777777" w:rsidR="006C3845" w:rsidRDefault="006C3845" w:rsidP="00657329">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2023 bjöds John in av Regeringskansliet som huvudtalare vid en särskild hearing.</w:t>
      </w:r>
    </w:p>
    <w:p w14:paraId="14E91E3B" w14:textId="77777777" w:rsidR="006C3845" w:rsidRDefault="006C3845" w:rsidP="00657329">
      <w:pPr>
        <w:pStyle w:val="paragraph"/>
        <w:spacing w:before="0" w:beforeAutospacing="0" w:after="0" w:afterAutospacing="0"/>
        <w:textAlignment w:val="baseline"/>
        <w:rPr>
          <w:rFonts w:ascii="Segoe UI" w:hAnsi="Segoe UI" w:cs="Segoe UI"/>
          <w:sz w:val="18"/>
          <w:szCs w:val="18"/>
        </w:rPr>
      </w:pPr>
    </w:p>
    <w:p w14:paraId="4E3982D1" w14:textId="6366FC3D" w:rsidR="006C3845" w:rsidRDefault="006C3845" w:rsidP="00657329">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2019 och 2023 utsågs John till Årets Superkommunikatör och har även varit finalist till Årets Opinionsbildare.</w:t>
      </w:r>
      <w:r>
        <w:rPr>
          <w:rStyle w:val="eop"/>
          <w:rFonts w:ascii="Calibri" w:hAnsi="Calibri" w:cs="Calibri"/>
          <w:color w:val="000000"/>
          <w:sz w:val="22"/>
          <w:szCs w:val="22"/>
        </w:rPr>
        <w:t xml:space="preserve"> Han har även mottagit Årets Empatipris 2023. </w:t>
      </w:r>
    </w:p>
    <w:p w14:paraId="1384BB69" w14:textId="77777777" w:rsidR="006C3845" w:rsidRDefault="006C3845" w:rsidP="006C3845">
      <w:pPr>
        <w:pStyle w:val="paragraph"/>
        <w:spacing w:before="0" w:beforeAutospacing="0" w:after="0" w:afterAutospacing="0"/>
        <w:textAlignment w:val="baseline"/>
        <w:rPr>
          <w:rFonts w:ascii="Segoe UI" w:hAnsi="Segoe UI" w:cs="Segoe UI"/>
          <w:sz w:val="18"/>
          <w:szCs w:val="18"/>
        </w:rPr>
      </w:pPr>
    </w:p>
    <w:p w14:paraId="67DE14AE" w14:textId="77777777" w:rsidR="006C3845" w:rsidRDefault="006C3845" w:rsidP="006C3845">
      <w:pPr>
        <w:suppressAutoHyphens/>
        <w:spacing w:before="0" w:after="120"/>
        <w:rPr>
          <w:b/>
          <w:bCs/>
        </w:rPr>
      </w:pPr>
      <w:r w:rsidRPr="00D92AAC">
        <w:rPr>
          <w:b/>
          <w:bCs/>
        </w:rPr>
        <w:t>Åsa Edman Källströmer</w:t>
      </w:r>
    </w:p>
    <w:p w14:paraId="4DCC589D" w14:textId="77777777" w:rsidR="006C3845" w:rsidRDefault="006C3845" w:rsidP="006C3845">
      <w:pPr>
        <w:rPr>
          <w:rStyle w:val="Stark"/>
          <w:rFonts w:ascii="Calibri" w:hAnsi="Calibri" w:cs="Calibri"/>
          <w:b w:val="0"/>
          <w:bCs w:val="0"/>
          <w:color w:val="1F1F1F"/>
          <w:szCs w:val="22"/>
          <w:shd w:val="clear" w:color="auto" w:fill="FFFFFF"/>
        </w:rPr>
      </w:pPr>
      <w:r w:rsidRPr="00A8705F">
        <w:rPr>
          <w:rStyle w:val="Stark"/>
          <w:rFonts w:ascii="Calibri" w:hAnsi="Calibri" w:cs="Calibri"/>
          <w:b w:val="0"/>
          <w:bCs w:val="0"/>
          <w:color w:val="1F1F1F"/>
          <w:szCs w:val="22"/>
          <w:shd w:val="clear" w:color="auto" w:fill="FFFFFF"/>
        </w:rPr>
        <w:t xml:space="preserve">Åsa Edman Källströmer är VD för TNG, konsult och rekryteringsföretag </w:t>
      </w:r>
      <w:r>
        <w:rPr>
          <w:rStyle w:val="Stark"/>
          <w:rFonts w:ascii="Calibri" w:hAnsi="Calibri" w:cs="Calibri"/>
          <w:b w:val="0"/>
          <w:bCs w:val="0"/>
          <w:color w:val="1F1F1F"/>
          <w:szCs w:val="22"/>
          <w:shd w:val="clear" w:color="auto" w:fill="FFFFFF"/>
        </w:rPr>
        <w:t>med</w:t>
      </w:r>
      <w:r w:rsidRPr="00A8705F">
        <w:rPr>
          <w:rStyle w:val="Stark"/>
          <w:rFonts w:ascii="Calibri" w:hAnsi="Calibri" w:cs="Calibri"/>
          <w:b w:val="0"/>
          <w:bCs w:val="0"/>
          <w:color w:val="1F1F1F"/>
          <w:szCs w:val="22"/>
          <w:shd w:val="clear" w:color="auto" w:fill="FFFFFF"/>
        </w:rPr>
        <w:t xml:space="preserve"> vision att se bortom fördomar i syfte att hitta de allra bästa kandidaterna. </w:t>
      </w:r>
    </w:p>
    <w:p w14:paraId="33704D1D" w14:textId="77777777" w:rsidR="006C3845" w:rsidRPr="00A8705F" w:rsidRDefault="006C3845" w:rsidP="006C3845">
      <w:pPr>
        <w:rPr>
          <w:rFonts w:ascii="Calibri" w:hAnsi="Calibri" w:cs="Calibri"/>
          <w:szCs w:val="22"/>
        </w:rPr>
      </w:pPr>
      <w:r w:rsidRPr="00A8705F">
        <w:rPr>
          <w:rStyle w:val="Stark"/>
          <w:rFonts w:ascii="Calibri" w:hAnsi="Calibri" w:cs="Calibri"/>
          <w:b w:val="0"/>
          <w:bCs w:val="0"/>
          <w:color w:val="1F1F1F"/>
          <w:szCs w:val="22"/>
          <w:shd w:val="clear" w:color="auto" w:fill="FFFFFF"/>
        </w:rPr>
        <w:t xml:space="preserve">Åsa har en lång erfarenhet av rekrytering och konsultuthyrning, hon </w:t>
      </w:r>
      <w:r>
        <w:rPr>
          <w:rStyle w:val="Stark"/>
          <w:rFonts w:ascii="Calibri" w:hAnsi="Calibri" w:cs="Calibri"/>
          <w:b w:val="0"/>
          <w:bCs w:val="0"/>
          <w:color w:val="1F1F1F"/>
          <w:szCs w:val="22"/>
          <w:shd w:val="clear" w:color="auto" w:fill="FFFFFF"/>
        </w:rPr>
        <w:t xml:space="preserve">är även </w:t>
      </w:r>
      <w:r w:rsidRPr="00A8705F">
        <w:rPr>
          <w:rStyle w:val="Stark"/>
          <w:rFonts w:ascii="Calibri" w:hAnsi="Calibri" w:cs="Calibri"/>
          <w:b w:val="0"/>
          <w:bCs w:val="0"/>
          <w:color w:val="1F1F1F"/>
          <w:szCs w:val="22"/>
          <w:shd w:val="clear" w:color="auto" w:fill="FFFFFF"/>
        </w:rPr>
        <w:t xml:space="preserve">initiativtagare till världens första intervjurobot </w:t>
      </w:r>
      <w:proofErr w:type="spellStart"/>
      <w:r w:rsidRPr="00A8705F">
        <w:rPr>
          <w:rStyle w:val="Stark"/>
          <w:rFonts w:ascii="Calibri" w:hAnsi="Calibri" w:cs="Calibri"/>
          <w:b w:val="0"/>
          <w:bCs w:val="0"/>
          <w:color w:val="1F1F1F"/>
          <w:szCs w:val="22"/>
          <w:shd w:val="clear" w:color="auto" w:fill="FFFFFF"/>
        </w:rPr>
        <w:t>Tengai</w:t>
      </w:r>
      <w:proofErr w:type="spellEnd"/>
      <w:r w:rsidRPr="00A8705F">
        <w:rPr>
          <w:rStyle w:val="Stark"/>
          <w:rFonts w:ascii="Calibri" w:hAnsi="Calibri" w:cs="Calibri"/>
          <w:b w:val="0"/>
          <w:bCs w:val="0"/>
          <w:color w:val="1F1F1F"/>
          <w:szCs w:val="22"/>
          <w:shd w:val="clear" w:color="auto" w:fill="FFFFFF"/>
        </w:rPr>
        <w:t xml:space="preserve"> (numera en </w:t>
      </w:r>
      <w:proofErr w:type="spellStart"/>
      <w:r w:rsidRPr="00A8705F">
        <w:rPr>
          <w:rStyle w:val="Stark"/>
          <w:rFonts w:ascii="Calibri" w:hAnsi="Calibri" w:cs="Calibri"/>
          <w:b w:val="0"/>
          <w:bCs w:val="0"/>
          <w:color w:val="1F1F1F"/>
          <w:szCs w:val="22"/>
          <w:shd w:val="clear" w:color="auto" w:fill="FFFFFF"/>
        </w:rPr>
        <w:t>avatar</w:t>
      </w:r>
      <w:proofErr w:type="spellEnd"/>
      <w:r w:rsidRPr="00A8705F">
        <w:rPr>
          <w:rStyle w:val="Stark"/>
          <w:rFonts w:ascii="Calibri" w:hAnsi="Calibri" w:cs="Calibri"/>
          <w:b w:val="0"/>
          <w:bCs w:val="0"/>
          <w:color w:val="1F1F1F"/>
          <w:szCs w:val="22"/>
          <w:shd w:val="clear" w:color="auto" w:fill="FFFFFF"/>
        </w:rPr>
        <w:t xml:space="preserve">) som är skapad för att genomföra fördomsfria intervjuer. </w:t>
      </w:r>
    </w:p>
    <w:p w14:paraId="764B0F59" w14:textId="77777777" w:rsidR="006C3845" w:rsidRPr="00D92AAC" w:rsidRDefault="006C3845" w:rsidP="006C3845">
      <w:pPr>
        <w:suppressAutoHyphens/>
        <w:spacing w:before="0" w:after="120"/>
        <w:rPr>
          <w:b/>
          <w:bCs/>
        </w:rPr>
      </w:pPr>
    </w:p>
    <w:p w14:paraId="7D45FED7" w14:textId="77777777" w:rsidR="009405C4" w:rsidRPr="00FD7D83" w:rsidRDefault="009405C4" w:rsidP="0006262F">
      <w:pPr>
        <w:suppressAutoHyphens/>
        <w:spacing w:before="0" w:after="120"/>
      </w:pPr>
    </w:p>
    <w:sectPr w:rsidR="009405C4" w:rsidRPr="00FD7D83" w:rsidSect="0017728E">
      <w:headerReference w:type="default" r:id="rId11"/>
      <w:footerReference w:type="default" r:id="rId12"/>
      <w:headerReference w:type="first" r:id="rId13"/>
      <w:pgSz w:w="11906" w:h="16838" w:code="9"/>
      <w:pgMar w:top="2381" w:right="1928" w:bottom="1304" w:left="2268"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C09C" w14:textId="77777777" w:rsidR="006C3845" w:rsidRDefault="006C3845" w:rsidP="0066735E">
      <w:pPr>
        <w:spacing w:line="240" w:lineRule="auto"/>
      </w:pPr>
      <w:r>
        <w:separator/>
      </w:r>
    </w:p>
  </w:endnote>
  <w:endnote w:type="continuationSeparator" w:id="0">
    <w:p w14:paraId="606BBF75" w14:textId="77777777" w:rsidR="006C3845" w:rsidRDefault="006C3845" w:rsidP="0066735E">
      <w:pPr>
        <w:spacing w:line="240" w:lineRule="auto"/>
      </w:pPr>
      <w:r>
        <w:continuationSeparator/>
      </w:r>
    </w:p>
  </w:endnote>
  <w:endnote w:type="continuationNotice" w:id="1">
    <w:p w14:paraId="73BF96BB" w14:textId="77777777" w:rsidR="00585E5F" w:rsidRDefault="00585E5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C8C4" w14:textId="77777777"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4F13" w14:textId="77777777" w:rsidR="006C3845" w:rsidRDefault="006C3845" w:rsidP="0066735E">
      <w:pPr>
        <w:spacing w:line="240" w:lineRule="auto"/>
      </w:pPr>
      <w:r>
        <w:separator/>
      </w:r>
    </w:p>
  </w:footnote>
  <w:footnote w:type="continuationSeparator" w:id="0">
    <w:p w14:paraId="60A2C09C" w14:textId="77777777" w:rsidR="006C3845" w:rsidRDefault="006C3845" w:rsidP="0066735E">
      <w:pPr>
        <w:spacing w:line="240" w:lineRule="auto"/>
      </w:pPr>
      <w:r>
        <w:continuationSeparator/>
      </w:r>
    </w:p>
  </w:footnote>
  <w:footnote w:type="continuationNotice" w:id="1">
    <w:p w14:paraId="44DB3334" w14:textId="77777777" w:rsidR="00585E5F" w:rsidRDefault="00585E5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DE03" w14:textId="77777777" w:rsidR="00350879" w:rsidRDefault="00350879" w:rsidP="00350879">
    <w:pPr>
      <w:pStyle w:val="Sidhuvud"/>
      <w:ind w:left="-16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A08D" w14:textId="77777777" w:rsidR="00B969FB" w:rsidRDefault="00B969FB" w:rsidP="00B969FB">
    <w:pPr>
      <w:pStyle w:val="Sidhuvud"/>
      <w:ind w:left="-16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370130"/>
    <w:multiLevelType w:val="multilevel"/>
    <w:tmpl w:val="2856C8A8"/>
    <w:numStyleLink w:val="SInumrering"/>
  </w:abstractNum>
  <w:abstractNum w:abstractNumId="2"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num w:numId="1" w16cid:durableId="1784769411">
    <w:abstractNumId w:val="0"/>
  </w:num>
  <w:num w:numId="2" w16cid:durableId="1913736222">
    <w:abstractNumId w:val="2"/>
  </w:num>
  <w:num w:numId="3" w16cid:durableId="9200603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45"/>
    <w:rsid w:val="0003040A"/>
    <w:rsid w:val="00031DC0"/>
    <w:rsid w:val="00036658"/>
    <w:rsid w:val="0006262F"/>
    <w:rsid w:val="00084EE6"/>
    <w:rsid w:val="00090363"/>
    <w:rsid w:val="000A0218"/>
    <w:rsid w:val="000C25E0"/>
    <w:rsid w:val="000C41EB"/>
    <w:rsid w:val="000E0A2D"/>
    <w:rsid w:val="000E19D0"/>
    <w:rsid w:val="000E67AA"/>
    <w:rsid w:val="00113809"/>
    <w:rsid w:val="00120424"/>
    <w:rsid w:val="00126C1B"/>
    <w:rsid w:val="00127A17"/>
    <w:rsid w:val="0017728E"/>
    <w:rsid w:val="00195851"/>
    <w:rsid w:val="001B7F76"/>
    <w:rsid w:val="001E6038"/>
    <w:rsid w:val="001F4C9F"/>
    <w:rsid w:val="001F4CC1"/>
    <w:rsid w:val="002061F8"/>
    <w:rsid w:val="0021151C"/>
    <w:rsid w:val="00212952"/>
    <w:rsid w:val="002878C5"/>
    <w:rsid w:val="002C1C3E"/>
    <w:rsid w:val="002C647D"/>
    <w:rsid w:val="002D5942"/>
    <w:rsid w:val="002F107C"/>
    <w:rsid w:val="002F47A4"/>
    <w:rsid w:val="0031794B"/>
    <w:rsid w:val="00350879"/>
    <w:rsid w:val="003558C0"/>
    <w:rsid w:val="003966D1"/>
    <w:rsid w:val="003D3683"/>
    <w:rsid w:val="003D39D2"/>
    <w:rsid w:val="003D3C45"/>
    <w:rsid w:val="004007D3"/>
    <w:rsid w:val="004037B6"/>
    <w:rsid w:val="00436836"/>
    <w:rsid w:val="004549AA"/>
    <w:rsid w:val="00460BA0"/>
    <w:rsid w:val="00484C4E"/>
    <w:rsid w:val="004B2586"/>
    <w:rsid w:val="004C499B"/>
    <w:rsid w:val="004E42B0"/>
    <w:rsid w:val="0051589E"/>
    <w:rsid w:val="0055045D"/>
    <w:rsid w:val="00563FDB"/>
    <w:rsid w:val="00585E5F"/>
    <w:rsid w:val="0059718F"/>
    <w:rsid w:val="00657329"/>
    <w:rsid w:val="00662863"/>
    <w:rsid w:val="006637B1"/>
    <w:rsid w:val="0066735E"/>
    <w:rsid w:val="00687D67"/>
    <w:rsid w:val="00694C3B"/>
    <w:rsid w:val="006C3845"/>
    <w:rsid w:val="006C5980"/>
    <w:rsid w:val="006C6535"/>
    <w:rsid w:val="006D753B"/>
    <w:rsid w:val="006E5F39"/>
    <w:rsid w:val="007147D4"/>
    <w:rsid w:val="00722C0E"/>
    <w:rsid w:val="007349FE"/>
    <w:rsid w:val="00737939"/>
    <w:rsid w:val="00741CBC"/>
    <w:rsid w:val="00750ED2"/>
    <w:rsid w:val="00784104"/>
    <w:rsid w:val="00793FB1"/>
    <w:rsid w:val="00794ECC"/>
    <w:rsid w:val="00796E11"/>
    <w:rsid w:val="007B3CF5"/>
    <w:rsid w:val="007D2998"/>
    <w:rsid w:val="007D357F"/>
    <w:rsid w:val="007D4D13"/>
    <w:rsid w:val="007D63A5"/>
    <w:rsid w:val="007E305F"/>
    <w:rsid w:val="008104E3"/>
    <w:rsid w:val="008114C8"/>
    <w:rsid w:val="00833A26"/>
    <w:rsid w:val="00851CED"/>
    <w:rsid w:val="008634EE"/>
    <w:rsid w:val="008F49A9"/>
    <w:rsid w:val="00923A3E"/>
    <w:rsid w:val="009263AF"/>
    <w:rsid w:val="00930F38"/>
    <w:rsid w:val="009405C4"/>
    <w:rsid w:val="00951BAA"/>
    <w:rsid w:val="00955392"/>
    <w:rsid w:val="00957F44"/>
    <w:rsid w:val="00975B99"/>
    <w:rsid w:val="009A74C2"/>
    <w:rsid w:val="009B4424"/>
    <w:rsid w:val="009C73DF"/>
    <w:rsid w:val="009D63ED"/>
    <w:rsid w:val="00A131C2"/>
    <w:rsid w:val="00A37A89"/>
    <w:rsid w:val="00A5272E"/>
    <w:rsid w:val="00AA28DA"/>
    <w:rsid w:val="00AB6AB8"/>
    <w:rsid w:val="00AC5BC0"/>
    <w:rsid w:val="00AD0EE7"/>
    <w:rsid w:val="00AF4D68"/>
    <w:rsid w:val="00AF75AF"/>
    <w:rsid w:val="00B0678E"/>
    <w:rsid w:val="00B25156"/>
    <w:rsid w:val="00B35791"/>
    <w:rsid w:val="00B449A7"/>
    <w:rsid w:val="00B66567"/>
    <w:rsid w:val="00B67B23"/>
    <w:rsid w:val="00B90537"/>
    <w:rsid w:val="00B907CF"/>
    <w:rsid w:val="00B969FB"/>
    <w:rsid w:val="00B96C93"/>
    <w:rsid w:val="00BF0706"/>
    <w:rsid w:val="00BF1529"/>
    <w:rsid w:val="00C20DA8"/>
    <w:rsid w:val="00C37A25"/>
    <w:rsid w:val="00C43874"/>
    <w:rsid w:val="00C72E7C"/>
    <w:rsid w:val="00C8381F"/>
    <w:rsid w:val="00CB1897"/>
    <w:rsid w:val="00CB7B4E"/>
    <w:rsid w:val="00CE09A8"/>
    <w:rsid w:val="00D03DEE"/>
    <w:rsid w:val="00D31E6F"/>
    <w:rsid w:val="00D36160"/>
    <w:rsid w:val="00D4353C"/>
    <w:rsid w:val="00D53D6F"/>
    <w:rsid w:val="00D652B9"/>
    <w:rsid w:val="00D73461"/>
    <w:rsid w:val="00D73BC7"/>
    <w:rsid w:val="00DA2C9C"/>
    <w:rsid w:val="00DB78EC"/>
    <w:rsid w:val="00DC0532"/>
    <w:rsid w:val="00DD06C9"/>
    <w:rsid w:val="00DD7363"/>
    <w:rsid w:val="00DE7C8D"/>
    <w:rsid w:val="00E65825"/>
    <w:rsid w:val="00E906FC"/>
    <w:rsid w:val="00EA49D8"/>
    <w:rsid w:val="00EA5064"/>
    <w:rsid w:val="00EF6E4B"/>
    <w:rsid w:val="00F0571F"/>
    <w:rsid w:val="00F06878"/>
    <w:rsid w:val="00F178D2"/>
    <w:rsid w:val="00F21B07"/>
    <w:rsid w:val="00F4076C"/>
    <w:rsid w:val="00F409C3"/>
    <w:rsid w:val="00F66C7E"/>
    <w:rsid w:val="00F8622F"/>
    <w:rsid w:val="00F86EA8"/>
    <w:rsid w:val="00FA17F1"/>
    <w:rsid w:val="00FB3A54"/>
    <w:rsid w:val="00FB784D"/>
    <w:rsid w:val="00FD7D83"/>
    <w:rsid w:val="11631363"/>
    <w:rsid w:val="16566D44"/>
    <w:rsid w:val="319CA71D"/>
    <w:rsid w:val="37680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EB37C"/>
  <w15:chartTrackingRefBased/>
  <w15:docId w15:val="{AB7037FF-20AD-48F2-91CA-3FA245F7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sv-SE" w:eastAsia="en-US" w:bidi="ar-SA"/>
        <w14:ligatures w14:val="standardContextual"/>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845"/>
    <w:pPr>
      <w:spacing w:before="160" w:after="0"/>
    </w:pPr>
    <w:rPr>
      <w:kern w:val="0"/>
      <w:sz w:val="22"/>
      <w14:ligatures w14:val="none"/>
    </w:rPr>
  </w:style>
  <w:style w:type="paragraph" w:styleId="Rubrik1">
    <w:name w:val="heading 1"/>
    <w:basedOn w:val="Normal"/>
    <w:next w:val="Normal"/>
    <w:link w:val="Rubrik1Char"/>
    <w:qFormat/>
    <w:rsid w:val="0051589E"/>
    <w:pPr>
      <w:keepNext/>
      <w:keepLines/>
      <w:spacing w:before="320"/>
      <w:outlineLvl w:val="0"/>
    </w:pPr>
    <w:rPr>
      <w:rFonts w:asciiTheme="majorHAnsi" w:eastAsiaTheme="majorEastAsia" w:hAnsiTheme="majorHAnsi" w:cstheme="majorBidi"/>
      <w:sz w:val="26"/>
      <w:szCs w:val="32"/>
    </w:rPr>
  </w:style>
  <w:style w:type="paragraph" w:styleId="Rubrik2">
    <w:name w:val="heading 2"/>
    <w:basedOn w:val="Normal"/>
    <w:next w:val="Normal"/>
    <w:link w:val="Rubrik2Char"/>
    <w:qFormat/>
    <w:rsid w:val="0051589E"/>
    <w:pPr>
      <w:keepNext/>
      <w:keepLines/>
      <w:spacing w:before="28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qFormat/>
    <w:rsid w:val="0051589E"/>
    <w:pPr>
      <w:keepNext/>
      <w:keepLines/>
      <w:spacing w:before="240"/>
      <w:outlineLvl w:val="2"/>
    </w:pPr>
    <w:rPr>
      <w:rFonts w:asciiTheme="majorHAnsi" w:eastAsiaTheme="majorEastAsia" w:hAnsiTheme="majorHAnsi" w:cstheme="majorBidi"/>
      <w:szCs w:val="24"/>
    </w:rPr>
  </w:style>
  <w:style w:type="paragraph" w:styleId="Rubrik4">
    <w:name w:val="heading 4"/>
    <w:basedOn w:val="Normal"/>
    <w:next w:val="Normal"/>
    <w:link w:val="Rubrik4Char"/>
    <w:qFormat/>
    <w:rsid w:val="0051589E"/>
    <w:pPr>
      <w:keepNext/>
      <w:keepLines/>
      <w:spacing w:before="240"/>
      <w:outlineLvl w:val="3"/>
    </w:pPr>
    <w:rPr>
      <w:rFonts w:asciiTheme="majorHAnsi" w:eastAsiaTheme="majorEastAsia" w:hAnsiTheme="majorHAnsi" w:cstheme="majorBidi"/>
      <w:iCs/>
      <w:sz w:val="20"/>
    </w:rPr>
  </w:style>
  <w:style w:type="paragraph" w:styleId="Rubrik5">
    <w:name w:val="heading 5"/>
    <w:basedOn w:val="Normal"/>
    <w:next w:val="Normal"/>
    <w:link w:val="Rubrik5Char"/>
    <w:semiHidden/>
    <w:qFormat/>
    <w:rsid w:val="0051589E"/>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51589E"/>
    <w:pPr>
      <w:keepLines w:val="0"/>
      <w:numPr>
        <w:numId w:val="3"/>
      </w:numPr>
    </w:pPr>
  </w:style>
  <w:style w:type="paragraph" w:customStyle="1" w:styleId="Nr-Rubrik2">
    <w:name w:val="Nr-Rubrik2"/>
    <w:basedOn w:val="Rubrik2"/>
    <w:next w:val="Normaltindrag"/>
    <w:link w:val="Nr-Rubrik2Char"/>
    <w:uiPriority w:val="1"/>
    <w:qFormat/>
    <w:rsid w:val="0051589E"/>
    <w:pPr>
      <w:keepLines w:val="0"/>
      <w:numPr>
        <w:ilvl w:val="1"/>
        <w:numId w:val="3"/>
      </w:numPr>
    </w:pPr>
  </w:style>
  <w:style w:type="character" w:customStyle="1" w:styleId="Nr-Rubrik1Char">
    <w:name w:val="Nr-Rubrik1 Char"/>
    <w:basedOn w:val="Standardstycketeckensnitt"/>
    <w:link w:val="Nr-Rubrik1"/>
    <w:uiPriority w:val="1"/>
    <w:rsid w:val="0051589E"/>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51589E"/>
    <w:pPr>
      <w:keepLines w:val="0"/>
      <w:numPr>
        <w:ilvl w:val="2"/>
        <w:numId w:val="3"/>
      </w:numPr>
    </w:pPr>
  </w:style>
  <w:style w:type="paragraph" w:styleId="Sidhuvud">
    <w:name w:val="header"/>
    <w:basedOn w:val="Normal"/>
    <w:link w:val="SidhuvudChar"/>
    <w:uiPriority w:val="99"/>
    <w:unhideWhenUsed/>
    <w:rsid w:val="0051589E"/>
    <w:pPr>
      <w:tabs>
        <w:tab w:val="center" w:pos="4536"/>
        <w:tab w:val="right" w:pos="9072"/>
      </w:tabs>
      <w:spacing w:before="0" w:line="240" w:lineRule="auto"/>
    </w:pPr>
    <w:rPr>
      <w:sz w:val="18"/>
    </w:rPr>
  </w:style>
  <w:style w:type="character" w:customStyle="1" w:styleId="Nr-Rubrik2Char">
    <w:name w:val="Nr-Rubrik2 Char"/>
    <w:basedOn w:val="Nr-Rubrik1Char"/>
    <w:link w:val="Nr-Rubrik2"/>
    <w:uiPriority w:val="1"/>
    <w:rsid w:val="0051589E"/>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51589E"/>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uiPriority w:val="99"/>
    <w:rsid w:val="0051589E"/>
    <w:rPr>
      <w:sz w:val="18"/>
    </w:rPr>
  </w:style>
  <w:style w:type="paragraph" w:styleId="Sidfot">
    <w:name w:val="footer"/>
    <w:basedOn w:val="Normal"/>
    <w:link w:val="SidfotChar"/>
    <w:uiPriority w:val="99"/>
    <w:unhideWhenUsed/>
    <w:rsid w:val="0051589E"/>
    <w:pPr>
      <w:tabs>
        <w:tab w:val="center" w:pos="3686"/>
      </w:tabs>
      <w:spacing w:before="0" w:line="240" w:lineRule="auto"/>
    </w:pPr>
    <w:rPr>
      <w:sz w:val="18"/>
    </w:rPr>
  </w:style>
  <w:style w:type="character" w:customStyle="1" w:styleId="SidfotChar">
    <w:name w:val="Sidfot Char"/>
    <w:basedOn w:val="Standardstycketeckensnitt"/>
    <w:link w:val="Sidfot"/>
    <w:uiPriority w:val="99"/>
    <w:rsid w:val="0051589E"/>
    <w:rPr>
      <w:sz w:val="18"/>
    </w:rPr>
  </w:style>
  <w:style w:type="paragraph" w:customStyle="1" w:styleId="Styckenr1">
    <w:name w:val="Styckenr 1"/>
    <w:basedOn w:val="Nr-Rubrik1"/>
    <w:uiPriority w:val="1"/>
    <w:qFormat/>
    <w:rsid w:val="0051589E"/>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51589E"/>
    <w:pPr>
      <w:keepNext/>
      <w:numPr>
        <w:ilvl w:val="3"/>
        <w:numId w:val="3"/>
      </w:numPr>
      <w:outlineLvl w:val="3"/>
    </w:pPr>
    <w:rPr>
      <w:rFonts w:asciiTheme="majorHAnsi" w:hAnsiTheme="majorHAnsi"/>
      <w:sz w:val="20"/>
    </w:rPr>
  </w:style>
  <w:style w:type="paragraph" w:styleId="Normaltindrag">
    <w:name w:val="Normal Indent"/>
    <w:basedOn w:val="Normal"/>
    <w:qFormat/>
    <w:rsid w:val="0051589E"/>
    <w:pPr>
      <w:ind w:left="907"/>
    </w:pPr>
  </w:style>
  <w:style w:type="character" w:customStyle="1" w:styleId="Rubrik1Char">
    <w:name w:val="Rubrik 1 Char"/>
    <w:basedOn w:val="Standardstycketeckensnitt"/>
    <w:link w:val="Rubrik1"/>
    <w:rsid w:val="0051589E"/>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51589E"/>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51589E"/>
    <w:rPr>
      <w:rFonts w:asciiTheme="majorHAnsi" w:eastAsiaTheme="majorEastAsia" w:hAnsiTheme="majorHAnsi" w:cstheme="majorBidi"/>
      <w:sz w:val="22"/>
      <w:szCs w:val="24"/>
    </w:rPr>
  </w:style>
  <w:style w:type="numbering" w:customStyle="1" w:styleId="SInumrering">
    <w:name w:val="SI numrering"/>
    <w:uiPriority w:val="99"/>
    <w:rsid w:val="0051589E"/>
    <w:pPr>
      <w:numPr>
        <w:numId w:val="2"/>
      </w:numPr>
    </w:pPr>
  </w:style>
  <w:style w:type="paragraph" w:styleId="Liststycke">
    <w:name w:val="List Paragraph"/>
    <w:basedOn w:val="Normal"/>
    <w:uiPriority w:val="34"/>
    <w:semiHidden/>
    <w:qFormat/>
    <w:rsid w:val="0051589E"/>
    <w:pPr>
      <w:ind w:left="720"/>
      <w:contextualSpacing/>
    </w:pPr>
  </w:style>
  <w:style w:type="paragraph" w:styleId="Numreradlista">
    <w:name w:val="List Number"/>
    <w:basedOn w:val="Normal"/>
    <w:uiPriority w:val="3"/>
    <w:qFormat/>
    <w:rsid w:val="0051589E"/>
    <w:pPr>
      <w:numPr>
        <w:numId w:val="1"/>
      </w:numPr>
    </w:pPr>
  </w:style>
  <w:style w:type="paragraph" w:styleId="Innehll1">
    <w:name w:val="toc 1"/>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b/>
    </w:rPr>
  </w:style>
  <w:style w:type="paragraph" w:styleId="Innehll2">
    <w:name w:val="toc 2"/>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paragraph" w:styleId="Innehll3">
    <w:name w:val="toc 3"/>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character" w:styleId="Hyperlnk">
    <w:name w:val="Hyperlink"/>
    <w:basedOn w:val="Standardstycketeckensnitt"/>
    <w:uiPriority w:val="99"/>
    <w:unhideWhenUsed/>
    <w:rsid w:val="0051589E"/>
    <w:rPr>
      <w:color w:val="0563C1" w:themeColor="hyperlink"/>
      <w:u w:val="single"/>
    </w:rPr>
  </w:style>
  <w:style w:type="paragraph" w:styleId="Punktlista">
    <w:name w:val="List Bullet"/>
    <w:basedOn w:val="Normal"/>
    <w:uiPriority w:val="3"/>
    <w:rsid w:val="0051589E"/>
    <w:pPr>
      <w:numPr>
        <w:ilvl w:val="1"/>
        <w:numId w:val="1"/>
      </w:numPr>
      <w:tabs>
        <w:tab w:val="left" w:pos="1474"/>
      </w:tabs>
    </w:pPr>
  </w:style>
  <w:style w:type="character" w:styleId="Platshllartext">
    <w:name w:val="Placeholder Text"/>
    <w:basedOn w:val="Standardstycketeckensnitt"/>
    <w:uiPriority w:val="99"/>
    <w:semiHidden/>
    <w:rsid w:val="0051589E"/>
    <w:rPr>
      <w:color w:val="808080"/>
    </w:rPr>
  </w:style>
  <w:style w:type="paragraph" w:styleId="Rubrik">
    <w:name w:val="Title"/>
    <w:basedOn w:val="Normal"/>
    <w:next w:val="Normal"/>
    <w:link w:val="RubrikChar"/>
    <w:uiPriority w:val="1"/>
    <w:semiHidden/>
    <w:rsid w:val="0051589E"/>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semiHidden/>
    <w:rsid w:val="0051589E"/>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51589E"/>
    <w:pPr>
      <w:spacing w:before="0"/>
    </w:pPr>
  </w:style>
  <w:style w:type="paragraph" w:styleId="Citat">
    <w:name w:val="Quote"/>
    <w:basedOn w:val="Normal"/>
    <w:next w:val="Normal"/>
    <w:link w:val="CitatChar"/>
    <w:uiPriority w:val="10"/>
    <w:qFormat/>
    <w:rsid w:val="0051589E"/>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51589E"/>
    <w:rPr>
      <w:i/>
      <w:iCs/>
      <w:color w:val="404040" w:themeColor="text1" w:themeTint="BF"/>
      <w:sz w:val="18"/>
    </w:rPr>
  </w:style>
  <w:style w:type="table" w:styleId="Tabellrutnt">
    <w:name w:val="Table Grid"/>
    <w:basedOn w:val="Normaltabell"/>
    <w:uiPriority w:val="39"/>
    <w:rsid w:val="00515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51589E"/>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51589E"/>
    <w:rPr>
      <w:rFonts w:asciiTheme="majorHAnsi" w:eastAsiaTheme="majorEastAsia" w:hAnsiTheme="majorHAnsi" w:cstheme="majorBidi"/>
      <w:sz w:val="22"/>
    </w:rPr>
  </w:style>
  <w:style w:type="table" w:styleId="Oformateradtabell3">
    <w:name w:val="Plain Table 3"/>
    <w:basedOn w:val="Normaltabell"/>
    <w:uiPriority w:val="43"/>
    <w:rsid w:val="00515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515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1589E"/>
    <w:pPr>
      <w:spacing w:line="240" w:lineRule="auto"/>
    </w:pPr>
    <w:rPr>
      <w:sz w:val="16"/>
      <w:szCs w:val="20"/>
    </w:rPr>
  </w:style>
  <w:style w:type="character" w:customStyle="1" w:styleId="FotnotstextChar">
    <w:name w:val="Fotnotstext Char"/>
    <w:basedOn w:val="Standardstycketeckensnitt"/>
    <w:link w:val="Fotnotstext"/>
    <w:uiPriority w:val="99"/>
    <w:semiHidden/>
    <w:rsid w:val="0051589E"/>
    <w:rPr>
      <w:sz w:val="16"/>
      <w:szCs w:val="20"/>
    </w:rPr>
  </w:style>
  <w:style w:type="numbering" w:customStyle="1" w:styleId="SINumreradlista">
    <w:name w:val="SI Numreradlista"/>
    <w:uiPriority w:val="99"/>
    <w:rsid w:val="0051589E"/>
    <w:pPr>
      <w:numPr>
        <w:numId w:val="1"/>
      </w:numPr>
    </w:pPr>
  </w:style>
  <w:style w:type="character" w:styleId="Olstomnmnande">
    <w:name w:val="Unresolved Mention"/>
    <w:basedOn w:val="Standardstycketeckensnitt"/>
    <w:uiPriority w:val="99"/>
    <w:semiHidden/>
    <w:unhideWhenUsed/>
    <w:rsid w:val="0051589E"/>
    <w:rPr>
      <w:color w:val="808080"/>
      <w:shd w:val="clear" w:color="auto" w:fill="E6E6E6"/>
    </w:rPr>
  </w:style>
  <w:style w:type="character" w:customStyle="1" w:styleId="Nr-Rubrik4Char">
    <w:name w:val="Nr-Rubrik4 Char"/>
    <w:basedOn w:val="Standardstycketeckensnitt"/>
    <w:link w:val="Nr-Rubrik4"/>
    <w:uiPriority w:val="1"/>
    <w:rsid w:val="0051589E"/>
    <w:rPr>
      <w:rFonts w:asciiTheme="majorHAnsi" w:hAnsiTheme="majorHAnsi"/>
      <w:sz w:val="20"/>
    </w:rPr>
  </w:style>
  <w:style w:type="paragraph" w:customStyle="1" w:styleId="Nr-Rubrik5">
    <w:name w:val="Nr-Rubrik5"/>
    <w:basedOn w:val="Rubrik5"/>
    <w:next w:val="Normaltindrag"/>
    <w:uiPriority w:val="1"/>
    <w:semiHidden/>
    <w:qFormat/>
    <w:rsid w:val="0051589E"/>
    <w:pPr>
      <w:keepLines w:val="0"/>
      <w:numPr>
        <w:ilvl w:val="4"/>
        <w:numId w:val="3"/>
      </w:numPr>
    </w:pPr>
  </w:style>
  <w:style w:type="table" w:customStyle="1" w:styleId="SvIngenjrerListtabell">
    <w:name w:val="Sv. Ingenjörer Listtabell"/>
    <w:basedOn w:val="Normaltabell"/>
    <w:uiPriority w:val="99"/>
    <w:rsid w:val="0051589E"/>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003C51" w:themeFill="accent6"/>
      </w:tcPr>
    </w:tblStylePr>
  </w:style>
  <w:style w:type="paragraph" w:styleId="Beskrivning">
    <w:name w:val="caption"/>
    <w:basedOn w:val="Normal"/>
    <w:next w:val="Normal"/>
    <w:uiPriority w:val="35"/>
    <w:unhideWhenUsed/>
    <w:qFormat/>
    <w:rsid w:val="0051589E"/>
    <w:pPr>
      <w:spacing w:before="0" w:after="200" w:line="240" w:lineRule="auto"/>
    </w:pPr>
    <w:rPr>
      <w:i/>
      <w:iCs/>
      <w:sz w:val="18"/>
      <w:szCs w:val="18"/>
    </w:rPr>
  </w:style>
  <w:style w:type="paragraph" w:customStyle="1" w:styleId="Styckenr2">
    <w:name w:val="Styckenr 2"/>
    <w:basedOn w:val="Nr-Rubrik2"/>
    <w:uiPriority w:val="1"/>
    <w:qFormat/>
    <w:rsid w:val="0051589E"/>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51589E"/>
    <w:pPr>
      <w:keepNext w:val="0"/>
      <w:spacing w:before="160"/>
      <w:outlineLvl w:val="9"/>
    </w:pPr>
    <w:rPr>
      <w:rFonts w:asciiTheme="minorHAnsi" w:hAnsiTheme="minorHAnsi"/>
    </w:rPr>
  </w:style>
  <w:style w:type="paragraph" w:customStyle="1" w:styleId="Styckenr4">
    <w:name w:val="Styckenr 4"/>
    <w:basedOn w:val="Nr-Rubrik4"/>
    <w:uiPriority w:val="1"/>
    <w:qFormat/>
    <w:rsid w:val="0051589E"/>
    <w:pPr>
      <w:outlineLvl w:val="9"/>
    </w:pPr>
    <w:rPr>
      <w:rFonts w:asciiTheme="minorHAnsi" w:hAnsiTheme="minorHAnsi"/>
      <w:sz w:val="22"/>
    </w:rPr>
  </w:style>
  <w:style w:type="paragraph" w:customStyle="1" w:styleId="Dokumentrubrik">
    <w:name w:val="Dokumentrubrik"/>
    <w:basedOn w:val="Rubrik1"/>
    <w:next w:val="Normal"/>
    <w:uiPriority w:val="1"/>
    <w:qFormat/>
    <w:rsid w:val="0051589E"/>
    <w:rPr>
      <w:sz w:val="32"/>
    </w:rPr>
  </w:style>
  <w:style w:type="paragraph" w:customStyle="1" w:styleId="xmsonormal">
    <w:name w:val="x_msonormal"/>
    <w:basedOn w:val="Normal"/>
    <w:rsid w:val="006C3845"/>
    <w:pPr>
      <w:spacing w:before="0" w:line="240" w:lineRule="auto"/>
    </w:pPr>
    <w:rPr>
      <w:rFonts w:ascii="Calibri" w:hAnsi="Calibri" w:cs="Calibri"/>
      <w:szCs w:val="22"/>
      <w:lang w:eastAsia="sv-SE"/>
    </w:rPr>
  </w:style>
  <w:style w:type="paragraph" w:customStyle="1" w:styleId="paragraph">
    <w:name w:val="paragraph"/>
    <w:basedOn w:val="Normal"/>
    <w:rsid w:val="006C384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C3845"/>
  </w:style>
  <w:style w:type="character" w:customStyle="1" w:styleId="eop">
    <w:name w:val="eop"/>
    <w:basedOn w:val="Standardstycketeckensnitt"/>
    <w:rsid w:val="006C3845"/>
  </w:style>
  <w:style w:type="character" w:styleId="Stark">
    <w:name w:val="Strong"/>
    <w:basedOn w:val="Standardstycketeckensnitt"/>
    <w:uiPriority w:val="22"/>
    <w:qFormat/>
    <w:rsid w:val="006C3845"/>
    <w:rPr>
      <w:b/>
      <w:bCs/>
    </w:rPr>
  </w:style>
  <w:style w:type="paragraph" w:styleId="Normalwebb">
    <w:name w:val="Normal (Web)"/>
    <w:basedOn w:val="Normal"/>
    <w:uiPriority w:val="99"/>
    <w:unhideWhenUsed/>
    <w:rsid w:val="006C384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6C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veriges Ingenjörer">
      <a:dk1>
        <a:srgbClr val="000000"/>
      </a:dk1>
      <a:lt1>
        <a:srgbClr val="FFFFFF"/>
      </a:lt1>
      <a:dk2>
        <a:srgbClr val="46505C"/>
      </a:dk2>
      <a:lt2>
        <a:srgbClr val="F3F3F3"/>
      </a:lt2>
      <a:accent1>
        <a:srgbClr val="0099CC"/>
      </a:accent1>
      <a:accent2>
        <a:srgbClr val="E36190"/>
      </a:accent2>
      <a:accent3>
        <a:srgbClr val="89919C"/>
      </a:accent3>
      <a:accent4>
        <a:srgbClr val="036C8F"/>
      </a:accent4>
      <a:accent5>
        <a:srgbClr val="A83363"/>
      </a:accent5>
      <a:accent6>
        <a:srgbClr val="003C51"/>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78BD38D2482A45B259B10CD24C2698" ma:contentTypeVersion="11" ma:contentTypeDescription="Skapa ett nytt dokument." ma:contentTypeScope="" ma:versionID="5da3eec1561033701ea39d8c7cef60a2">
  <xsd:schema xmlns:xsd="http://www.w3.org/2001/XMLSchema" xmlns:xs="http://www.w3.org/2001/XMLSchema" xmlns:p="http://schemas.microsoft.com/office/2006/metadata/properties" xmlns:ns2="338166e3-3174-4fc2-9c17-16a589e3932d" xmlns:ns3="dd1234b8-a07f-4315-b19a-b24e42894ecf" targetNamespace="http://schemas.microsoft.com/office/2006/metadata/properties" ma:root="true" ma:fieldsID="929b676a8eb613d60a5cb1ecaea92706" ns2:_="" ns3:_="">
    <xsd:import namespace="338166e3-3174-4fc2-9c17-16a589e3932d"/>
    <xsd:import namespace="dd1234b8-a07f-4315-b19a-b24e42894e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166e3-3174-4fc2-9c17-16a589e39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234b8-a07f-4315-b19a-b24e42894ec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C46C-2B95-4C78-ACDD-983FDD51C880}">
  <ds:schemaRefs>
    <ds:schemaRef ds:uri="http://schemas.microsoft.com/office/2006/metadata/properties"/>
    <ds:schemaRef ds:uri="http://schemas.microsoft.com/office/infopath/2007/PartnerControls"/>
    <ds:schemaRef ds:uri="173d0dbd-baba-4be0-8d69-87ad32c81930"/>
    <ds:schemaRef ds:uri="cfd811cb-b435-46d2-b6f4-6ff4bff6b625"/>
  </ds:schemaRefs>
</ds:datastoreItem>
</file>

<file path=customXml/itemProps2.xml><?xml version="1.0" encoding="utf-8"?>
<ds:datastoreItem xmlns:ds="http://schemas.openxmlformats.org/officeDocument/2006/customXml" ds:itemID="{7DB43FB7-B411-4BAD-B698-090532685456}">
  <ds:schemaRefs>
    <ds:schemaRef ds:uri="http://schemas.microsoft.com/sharepoint/v3/contenttype/forms"/>
  </ds:schemaRefs>
</ds:datastoreItem>
</file>

<file path=customXml/itemProps3.xml><?xml version="1.0" encoding="utf-8"?>
<ds:datastoreItem xmlns:ds="http://schemas.openxmlformats.org/officeDocument/2006/customXml" ds:itemID="{9135814F-4207-457B-8ED1-45F30D2757B9}"/>
</file>

<file path=customXml/itemProps4.xml><?xml version="1.0" encoding="utf-8"?>
<ds:datastoreItem xmlns:ds="http://schemas.openxmlformats.org/officeDocument/2006/customXml" ds:itemID="{C242BFD6-5EFE-4D1B-8501-6DE21947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2210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Klaesson</dc:creator>
  <cp:keywords/>
  <dc:description/>
  <cp:lastModifiedBy>Anna Klaesson</cp:lastModifiedBy>
  <cp:revision>2</cp:revision>
  <cp:lastPrinted>2017-05-09T13:56:00Z</cp:lastPrinted>
  <dcterms:created xsi:type="dcterms:W3CDTF">2023-12-14T10:14:00Z</dcterms:created>
  <dcterms:modified xsi:type="dcterms:W3CDTF">2023-12-14T10:14:00Z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0x010100F578BD38D2482A45B259B10CD24C2698</vt:lpwstr>
  </property>
  <property fmtid="{D5CDD505-2E9C-101B-9397-08002B2CF9AE}" pid="3" name="MediaServiceImageTags">
    <vt:lpwstr/>
  </property>
</Properties>
</file>